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FD" w:rsidRDefault="008445A1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6141FD" w:rsidRDefault="008445A1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6141FD" w:rsidRDefault="00134D14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02</w:t>
      </w:r>
      <w:r w:rsidR="008445A1">
        <w:rPr>
          <w:rFonts w:ascii="Times New Roman" w:hAnsi="Times New Roman" w:cs="Times New Roman"/>
          <w:sz w:val="28"/>
          <w:szCs w:val="28"/>
        </w:rPr>
        <w:t>03</w:t>
      </w:r>
      <w:r w:rsidR="008445A1">
        <w:rPr>
          <w:rFonts w:ascii="Times New Roman" w:hAnsi="Times New Roman" w:cs="Times New Roman"/>
          <w:sz w:val="28"/>
          <w:szCs w:val="28"/>
        </w:rPr>
        <w:t xml:space="preserve"> «</w:t>
      </w:r>
      <w:r w:rsidRPr="00134D14">
        <w:rPr>
          <w:rFonts w:ascii="Times New Roman" w:hAnsi="Times New Roman" w:cs="Times New Roman"/>
          <w:sz w:val="28"/>
          <w:szCs w:val="28"/>
        </w:rPr>
        <w:t>Управленческая и техническая документация</w:t>
      </w:r>
      <w:r w:rsidR="008445A1">
        <w:rPr>
          <w:rFonts w:ascii="Times New Roman" w:hAnsi="Times New Roman" w:cs="Times New Roman"/>
          <w:sz w:val="28"/>
          <w:szCs w:val="28"/>
        </w:rPr>
        <w:t>»</w:t>
      </w:r>
    </w:p>
    <w:p w:rsidR="006141FD" w:rsidRDefault="008445A1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«23.02.07 </w:t>
      </w:r>
      <w:r w:rsidR="00134D14" w:rsidRPr="00134D14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141FD" w:rsidRDefault="006141FD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6141FD" w:rsidRDefault="008445A1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</w:t>
      </w:r>
      <w:r w:rsidR="001F2679">
        <w:rPr>
          <w:rFonts w:ascii="Times New Roman" w:hAnsi="Times New Roman" w:cs="Times New Roman"/>
          <w:sz w:val="28"/>
          <w:szCs w:val="28"/>
        </w:rPr>
        <w:t>фференцированный зачет по МДК 02</w:t>
      </w:r>
      <w:r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F2679" w:rsidRPr="00134D14">
        <w:rPr>
          <w:rFonts w:ascii="Times New Roman" w:hAnsi="Times New Roman" w:cs="Times New Roman"/>
          <w:sz w:val="28"/>
          <w:szCs w:val="28"/>
        </w:rPr>
        <w:t>Управленческая и техническая документация</w:t>
      </w:r>
      <w:r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планируемых к освоению общих и предметных результатов, формируемых ОК, ПК с учетом получаемой специальности «23.02.07 </w:t>
      </w:r>
      <w:r w:rsidR="00134D14" w:rsidRPr="00134D14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МДК 0</w:t>
      </w:r>
      <w:r w:rsidR="001F26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F2679" w:rsidRPr="00134D14">
        <w:rPr>
          <w:rFonts w:ascii="Times New Roman" w:hAnsi="Times New Roman" w:cs="Times New Roman"/>
          <w:sz w:val="28"/>
          <w:szCs w:val="28"/>
        </w:rPr>
        <w:t>Управленческая и техническая документация</w:t>
      </w:r>
      <w:r>
        <w:rPr>
          <w:rFonts w:ascii="Times New Roman" w:hAnsi="Times New Roman" w:cs="Times New Roman"/>
          <w:sz w:val="28"/>
          <w:szCs w:val="28"/>
        </w:rPr>
        <w:t>» складывается из: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темам 2, 3, 4</w:t>
      </w:r>
      <w:r>
        <w:rPr>
          <w:rFonts w:ascii="Times New Roman" w:hAnsi="Times New Roman" w:cs="Times New Roman"/>
          <w:sz w:val="28"/>
          <w:szCs w:val="28"/>
        </w:rPr>
        <w:t>) по МДК;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</w:t>
      </w:r>
      <w:r>
        <w:rPr>
          <w:rFonts w:ascii="Times New Roman" w:hAnsi="Times New Roman" w:cs="Times New Roman"/>
          <w:sz w:val="28"/>
          <w:szCs w:val="28"/>
        </w:rPr>
        <w:t>нения тестовых заданий на сайте колледжа (промежуточная аттестация по дисциплине).</w:t>
      </w:r>
    </w:p>
    <w:p w:rsidR="006141FD" w:rsidRDefault="006141FD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1FD" w:rsidRDefault="008445A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6141FD" w:rsidRDefault="008445A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6141FD" w:rsidRDefault="008445A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6141FD" w:rsidRDefault="006141F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Основополагающие документы по оказанию услуг по ТО и ремонту автомобилей в РФ.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техническом обслуживании и ремонте автотранспортных средств.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Типовой перечень основной нормативно-технической, организационной и технологической документации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предприятий, оказывающих услугу по ТО и ремонту автомобилей. Основы документационного обеспечения технологических процессов по ТО и ремонту автомобильного транспорта. 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Единая система конструкторской и технологической документации.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Общие положения единой системы конструкторской документации. Правила оформления ремонтных чертежей. 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Формы и правила оформления документов на технический контроль. Понятие и классификация управленческой документации. Порядок разработки и оформления упра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вленческой документации.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Формы и правила оформления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маршрутных  и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операционных карт. Правила записи операций и переходов в маршрутной карте.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Общие требования к комплектности и оформлению комплектов документов на единичные технологические процессы. Об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щие правила записи технологической информации в технологических документах на технологические процессы и операции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Оформление предприятиями документации при приемке-выдаче автомобилей с ТО и Р. Порядок приема заказов на ТО и ТР автомобилей.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оказа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услуг на станциях технического обслуживания автомобилей</w:t>
      </w:r>
    </w:p>
    <w:p w:rsidR="006141FD" w:rsidRDefault="008445A1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Технологическая документация при ТО и ремонте автомобилей.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разработки технологических процессов. Построение плана операций. Порядок разработки технологических процессов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-сборо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чные работы. Порядок разработки технологических процессов на ТО автомобилей. Порядок разработки технологических процессов на ремонтные работы</w:t>
      </w:r>
    </w:p>
    <w:p w:rsidR="006141FD" w:rsidRDefault="006141FD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</w:rPr>
      </w:pPr>
    </w:p>
    <w:p w:rsidR="006141FD" w:rsidRDefault="006141FD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6141FD" w:rsidRDefault="006141F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1FD" w:rsidRDefault="008445A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6141FD" w:rsidRDefault="006141F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</w:t>
      </w:r>
      <w:r>
        <w:rPr>
          <w:sz w:val="28"/>
          <w:szCs w:val="28"/>
        </w:rPr>
        <w:t>дания 75% - 89%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6141FD" w:rsidRDefault="008445A1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6141FD" w:rsidRDefault="006141F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6141FD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FD"/>
    <w:rsid w:val="00134D14"/>
    <w:rsid w:val="001F2679"/>
    <w:rsid w:val="006141FD"/>
    <w:rsid w:val="0084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76CA"/>
  <w15:docId w15:val="{325C9D24-21BD-4875-A2CE-E7220560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23</cp:revision>
  <dcterms:created xsi:type="dcterms:W3CDTF">2024-05-08T03:58:00Z</dcterms:created>
  <dcterms:modified xsi:type="dcterms:W3CDTF">2026-06-17T09:06:00Z</dcterms:modified>
  <dc:language>ru-RU</dc:language>
</cp:coreProperties>
</file>